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B5" w:rsidRPr="00F617F2" w:rsidRDefault="00C8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</w:t>
      </w:r>
      <w:r w:rsidR="005C0673" w:rsidRPr="00F617F2">
        <w:rPr>
          <w:rFonts w:ascii="Times New Roman" w:hAnsi="Times New Roman" w:cs="Times New Roman"/>
          <w:sz w:val="28"/>
          <w:szCs w:val="28"/>
        </w:rPr>
        <w:t>оглашени</w:t>
      </w:r>
      <w:r w:rsidRPr="00F617F2">
        <w:rPr>
          <w:rFonts w:ascii="Times New Roman" w:hAnsi="Times New Roman" w:cs="Times New Roman"/>
          <w:sz w:val="28"/>
          <w:szCs w:val="28"/>
        </w:rPr>
        <w:t>е</w:t>
      </w:r>
    </w:p>
    <w:p w:rsidR="005C0673" w:rsidRDefault="005C0673" w:rsidP="00C8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 xml:space="preserve">о </w:t>
      </w:r>
      <w:r w:rsidR="00C84CB5" w:rsidRPr="00F617F2">
        <w:rPr>
          <w:rFonts w:ascii="Times New Roman" w:hAnsi="Times New Roman" w:cs="Times New Roman"/>
          <w:sz w:val="28"/>
          <w:szCs w:val="28"/>
        </w:rPr>
        <w:t>с</w:t>
      </w:r>
      <w:r w:rsidRPr="00F617F2">
        <w:rPr>
          <w:rFonts w:ascii="Times New Roman" w:hAnsi="Times New Roman" w:cs="Times New Roman"/>
          <w:sz w:val="28"/>
          <w:szCs w:val="28"/>
        </w:rPr>
        <w:t>отрудничестве</w:t>
      </w:r>
      <w:r w:rsidR="00C84CB5" w:rsidRPr="00F617F2">
        <w:rPr>
          <w:rFonts w:ascii="Times New Roman" w:hAnsi="Times New Roman" w:cs="Times New Roman"/>
          <w:sz w:val="28"/>
          <w:szCs w:val="28"/>
        </w:rPr>
        <w:t xml:space="preserve"> </w:t>
      </w:r>
      <w:r w:rsidRPr="00F617F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84CB5" w:rsidRPr="00F617F2">
        <w:rPr>
          <w:rFonts w:ascii="Times New Roman" w:hAnsi="Times New Roman" w:cs="Times New Roman"/>
          <w:sz w:val="28"/>
          <w:szCs w:val="28"/>
        </w:rPr>
        <w:t>РО</w:t>
      </w:r>
      <w:r w:rsidR="007D0098">
        <w:rPr>
          <w:rFonts w:ascii="Times New Roman" w:hAnsi="Times New Roman" w:cs="Times New Roman"/>
          <w:sz w:val="28"/>
          <w:szCs w:val="28"/>
        </w:rPr>
        <w:t>Ф</w:t>
      </w:r>
      <w:r w:rsidR="00C84CB5" w:rsidRPr="00F617F2">
        <w:rPr>
          <w:rFonts w:ascii="Times New Roman" w:hAnsi="Times New Roman" w:cs="Times New Roman"/>
          <w:sz w:val="28"/>
          <w:szCs w:val="28"/>
        </w:rPr>
        <w:t xml:space="preserve"> «Художественный Фонд» и </w:t>
      </w:r>
      <w:r w:rsidR="00E55F50">
        <w:rPr>
          <w:rFonts w:ascii="Times New Roman" w:hAnsi="Times New Roman" w:cs="Times New Roman"/>
          <w:sz w:val="28"/>
          <w:szCs w:val="28"/>
        </w:rPr>
        <w:t xml:space="preserve">художником </w:t>
      </w:r>
      <w:r w:rsidR="007D0098" w:rsidRPr="007D0098">
        <w:rPr>
          <w:rFonts w:ascii="Times New Roman" w:hAnsi="Times New Roman" w:cs="Times New Roman"/>
          <w:sz w:val="28"/>
          <w:szCs w:val="28"/>
        </w:rPr>
        <w:t xml:space="preserve"> </w:t>
      </w:r>
      <w:r w:rsidR="007D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05" w:rsidRDefault="00FF1F05" w:rsidP="00C8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F05" w:rsidRPr="00F617F2" w:rsidRDefault="00FF1F05" w:rsidP="00C8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2017 года 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 w:rsidP="000F58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 xml:space="preserve">    </w:t>
      </w:r>
      <w:r w:rsidR="00C84CB5" w:rsidRPr="00F617F2">
        <w:rPr>
          <w:rFonts w:ascii="Times New Roman" w:hAnsi="Times New Roman" w:cs="Times New Roman"/>
          <w:sz w:val="28"/>
          <w:szCs w:val="28"/>
        </w:rPr>
        <w:t>РО</w:t>
      </w:r>
      <w:r w:rsidR="007D0098">
        <w:rPr>
          <w:rFonts w:ascii="Times New Roman" w:hAnsi="Times New Roman" w:cs="Times New Roman"/>
          <w:sz w:val="28"/>
          <w:szCs w:val="28"/>
        </w:rPr>
        <w:t>Ф</w:t>
      </w:r>
      <w:r w:rsidR="00C84CB5" w:rsidRPr="00F617F2">
        <w:rPr>
          <w:rFonts w:ascii="Times New Roman" w:hAnsi="Times New Roman" w:cs="Times New Roman"/>
          <w:sz w:val="28"/>
          <w:szCs w:val="28"/>
        </w:rPr>
        <w:t xml:space="preserve"> «Художественный Фонд» в лице Председателя Фонда </w:t>
      </w:r>
      <w:r w:rsidR="007D0098">
        <w:rPr>
          <w:rFonts w:ascii="Times New Roman" w:hAnsi="Times New Roman" w:cs="Times New Roman"/>
          <w:sz w:val="28"/>
          <w:szCs w:val="28"/>
        </w:rPr>
        <w:t>Романенкова А.Ф.</w:t>
      </w:r>
      <w:r w:rsidR="00C84CB5" w:rsidRPr="00F617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  </w:t>
      </w:r>
      <w:r w:rsidR="00E55F50">
        <w:rPr>
          <w:rFonts w:ascii="Times New Roman" w:hAnsi="Times New Roman" w:cs="Times New Roman"/>
          <w:sz w:val="28"/>
          <w:szCs w:val="28"/>
        </w:rPr>
        <w:t xml:space="preserve">художник  </w:t>
      </w:r>
      <w:r w:rsidR="003306C2">
        <w:rPr>
          <w:rFonts w:ascii="Times New Roman" w:hAnsi="Times New Roman" w:cs="Times New Roman"/>
          <w:sz w:val="28"/>
          <w:szCs w:val="28"/>
        </w:rPr>
        <w:t xml:space="preserve"> </w:t>
      </w:r>
      <w:r w:rsidR="003306C2">
        <w:rPr>
          <w:rFonts w:ascii="Times New Roman" w:hAnsi="Times New Roman" w:cs="Times New Roman"/>
          <w:sz w:val="28"/>
          <w:szCs w:val="28"/>
        </w:rPr>
        <w:tab/>
      </w:r>
      <w:r w:rsidR="003306C2">
        <w:rPr>
          <w:rFonts w:ascii="Times New Roman" w:hAnsi="Times New Roman" w:cs="Times New Roman"/>
          <w:sz w:val="28"/>
          <w:szCs w:val="28"/>
        </w:rPr>
        <w:tab/>
      </w:r>
      <w:r w:rsidR="003306C2">
        <w:rPr>
          <w:rFonts w:ascii="Times New Roman" w:hAnsi="Times New Roman" w:cs="Times New Roman"/>
          <w:sz w:val="28"/>
          <w:szCs w:val="28"/>
        </w:rPr>
        <w:tab/>
      </w:r>
      <w:r w:rsidR="003306C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55F50">
        <w:rPr>
          <w:rFonts w:ascii="Times New Roman" w:hAnsi="Times New Roman" w:cs="Times New Roman"/>
          <w:sz w:val="28"/>
          <w:szCs w:val="28"/>
        </w:rPr>
        <w:t xml:space="preserve">, </w:t>
      </w:r>
      <w:r w:rsidRPr="00F617F2">
        <w:rPr>
          <w:rFonts w:ascii="Times New Roman" w:hAnsi="Times New Roman" w:cs="Times New Roman"/>
          <w:sz w:val="28"/>
          <w:szCs w:val="28"/>
        </w:rPr>
        <w:t>именуемые в дальнейшем "Стороны", стремясь содействовать</w:t>
      </w:r>
      <w:r w:rsidR="00C84CB5" w:rsidRPr="00F617F2">
        <w:rPr>
          <w:rFonts w:ascii="Times New Roman" w:hAnsi="Times New Roman" w:cs="Times New Roman"/>
          <w:sz w:val="28"/>
          <w:szCs w:val="28"/>
        </w:rPr>
        <w:t xml:space="preserve"> </w:t>
      </w:r>
      <w:r w:rsidR="000E6961">
        <w:rPr>
          <w:rFonts w:ascii="Times New Roman" w:hAnsi="Times New Roman" w:cs="Times New Roman"/>
          <w:sz w:val="28"/>
          <w:szCs w:val="28"/>
        </w:rPr>
        <w:t xml:space="preserve">уставным целям и задачам фонда по сохранению культурного наследия и национального достояния, а также </w:t>
      </w:r>
      <w:r w:rsidRPr="00F617F2">
        <w:rPr>
          <w:rFonts w:ascii="Times New Roman" w:hAnsi="Times New Roman" w:cs="Times New Roman"/>
          <w:sz w:val="28"/>
          <w:szCs w:val="28"/>
        </w:rPr>
        <w:t>развитию культурных, гуман</w:t>
      </w:r>
      <w:r w:rsidR="007D0098">
        <w:rPr>
          <w:rFonts w:ascii="Times New Roman" w:hAnsi="Times New Roman" w:cs="Times New Roman"/>
          <w:sz w:val="28"/>
          <w:szCs w:val="28"/>
        </w:rPr>
        <w:t xml:space="preserve">итарных и информационных связей </w:t>
      </w:r>
      <w:r w:rsidR="000E6961">
        <w:rPr>
          <w:rFonts w:ascii="Times New Roman" w:hAnsi="Times New Roman" w:cs="Times New Roman"/>
          <w:sz w:val="28"/>
          <w:szCs w:val="28"/>
        </w:rPr>
        <w:t xml:space="preserve"> </w:t>
      </w:r>
      <w:r w:rsidRPr="00F617F2">
        <w:rPr>
          <w:rFonts w:ascii="Times New Roman" w:hAnsi="Times New Roman" w:cs="Times New Roman"/>
          <w:sz w:val="28"/>
          <w:szCs w:val="28"/>
        </w:rPr>
        <w:t xml:space="preserve"> согласились о нижеследующем: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СТАТЬЯ 1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 xml:space="preserve">Стороны будут способствовать </w:t>
      </w:r>
      <w:r w:rsidR="007D0098">
        <w:rPr>
          <w:rFonts w:ascii="Times New Roman" w:hAnsi="Times New Roman" w:cs="Times New Roman"/>
          <w:sz w:val="28"/>
          <w:szCs w:val="28"/>
        </w:rPr>
        <w:t xml:space="preserve"> </w:t>
      </w:r>
      <w:r w:rsidR="000F5847" w:rsidRPr="00F617F2">
        <w:rPr>
          <w:rFonts w:ascii="Times New Roman" w:hAnsi="Times New Roman" w:cs="Times New Roman"/>
          <w:sz w:val="28"/>
          <w:szCs w:val="28"/>
        </w:rPr>
        <w:t>ос</w:t>
      </w:r>
      <w:r w:rsidR="007D0098">
        <w:rPr>
          <w:rFonts w:ascii="Times New Roman" w:hAnsi="Times New Roman" w:cs="Times New Roman"/>
          <w:sz w:val="28"/>
          <w:szCs w:val="28"/>
        </w:rPr>
        <w:t>уществлению проектов</w:t>
      </w:r>
      <w:r w:rsidR="000E6961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F5847" w:rsidRPr="00F617F2">
        <w:rPr>
          <w:rFonts w:ascii="Times New Roman" w:hAnsi="Times New Roman" w:cs="Times New Roman"/>
          <w:sz w:val="28"/>
          <w:szCs w:val="28"/>
        </w:rPr>
        <w:t>.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СТАТЬЯ 2</w:t>
      </w:r>
    </w:p>
    <w:p w:rsidR="005C0673" w:rsidRDefault="000F5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РО</w:t>
      </w:r>
      <w:r w:rsidR="007D0098">
        <w:rPr>
          <w:rFonts w:ascii="Times New Roman" w:hAnsi="Times New Roman" w:cs="Times New Roman"/>
          <w:sz w:val="28"/>
          <w:szCs w:val="28"/>
        </w:rPr>
        <w:t>Ф</w:t>
      </w:r>
      <w:r w:rsidRPr="00F617F2">
        <w:rPr>
          <w:rFonts w:ascii="Times New Roman" w:hAnsi="Times New Roman" w:cs="Times New Roman"/>
          <w:sz w:val="28"/>
          <w:szCs w:val="28"/>
        </w:rPr>
        <w:t xml:space="preserve"> «Художественный Фонд» </w:t>
      </w:r>
      <w:r w:rsidR="005C0673" w:rsidRPr="00F617F2">
        <w:rPr>
          <w:rFonts w:ascii="Times New Roman" w:hAnsi="Times New Roman" w:cs="Times New Roman"/>
          <w:sz w:val="28"/>
          <w:szCs w:val="28"/>
        </w:rPr>
        <w:t>буд</w:t>
      </w:r>
      <w:r w:rsidRPr="00F617F2">
        <w:rPr>
          <w:rFonts w:ascii="Times New Roman" w:hAnsi="Times New Roman" w:cs="Times New Roman"/>
          <w:sz w:val="28"/>
          <w:szCs w:val="28"/>
        </w:rPr>
        <w:t>е</w:t>
      </w:r>
      <w:r w:rsidR="005C0673" w:rsidRPr="00F617F2">
        <w:rPr>
          <w:rFonts w:ascii="Times New Roman" w:hAnsi="Times New Roman" w:cs="Times New Roman"/>
          <w:sz w:val="28"/>
          <w:szCs w:val="28"/>
        </w:rPr>
        <w:t xml:space="preserve">т оказывать содействие в </w:t>
      </w:r>
      <w:r w:rsidR="000E6961">
        <w:rPr>
          <w:rFonts w:ascii="Times New Roman" w:hAnsi="Times New Roman" w:cs="Times New Roman"/>
          <w:sz w:val="28"/>
          <w:szCs w:val="28"/>
        </w:rPr>
        <w:t xml:space="preserve">защите интересов художника, </w:t>
      </w:r>
      <w:r w:rsidRPr="00F617F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E6961">
        <w:rPr>
          <w:rFonts w:ascii="Times New Roman" w:hAnsi="Times New Roman" w:cs="Times New Roman"/>
          <w:sz w:val="28"/>
          <w:szCs w:val="28"/>
        </w:rPr>
        <w:t xml:space="preserve">проводимых им </w:t>
      </w:r>
      <w:r w:rsidRPr="00F617F2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0E6961">
        <w:rPr>
          <w:rFonts w:ascii="Times New Roman" w:hAnsi="Times New Roman" w:cs="Times New Roman"/>
          <w:sz w:val="28"/>
          <w:szCs w:val="28"/>
        </w:rPr>
        <w:t>сохранении художественного наследия и воспитания нового поколения художников на опыте  художников старшего поколения</w:t>
      </w:r>
      <w:r w:rsidR="00FF1F05">
        <w:rPr>
          <w:rFonts w:ascii="Times New Roman" w:hAnsi="Times New Roman" w:cs="Times New Roman"/>
          <w:sz w:val="28"/>
          <w:szCs w:val="28"/>
        </w:rPr>
        <w:t>.</w:t>
      </w:r>
    </w:p>
    <w:p w:rsidR="00FF1F05" w:rsidRPr="00F617F2" w:rsidRDefault="00FF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СТАТЬЯ 3</w:t>
      </w:r>
    </w:p>
    <w:p w:rsidR="005C0673" w:rsidRDefault="0037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РО</w:t>
      </w:r>
      <w:r w:rsidR="00822DE1">
        <w:rPr>
          <w:rFonts w:ascii="Times New Roman" w:hAnsi="Times New Roman" w:cs="Times New Roman"/>
          <w:sz w:val="28"/>
          <w:szCs w:val="28"/>
        </w:rPr>
        <w:t>Ф</w:t>
      </w:r>
      <w:r w:rsidRPr="00F617F2">
        <w:rPr>
          <w:rFonts w:ascii="Times New Roman" w:hAnsi="Times New Roman" w:cs="Times New Roman"/>
          <w:sz w:val="28"/>
          <w:szCs w:val="28"/>
        </w:rPr>
        <w:t xml:space="preserve"> «Художественный Фонд»  буде</w:t>
      </w:r>
      <w:r w:rsidR="005C0673" w:rsidRPr="00F617F2">
        <w:rPr>
          <w:rFonts w:ascii="Times New Roman" w:hAnsi="Times New Roman" w:cs="Times New Roman"/>
          <w:sz w:val="28"/>
          <w:szCs w:val="28"/>
        </w:rPr>
        <w:t>т сотрудничать в деле сохранения и восстановления культурн</w:t>
      </w:r>
      <w:r w:rsidR="00822DE1">
        <w:rPr>
          <w:rFonts w:ascii="Times New Roman" w:hAnsi="Times New Roman" w:cs="Times New Roman"/>
          <w:sz w:val="28"/>
          <w:szCs w:val="28"/>
        </w:rPr>
        <w:t>ого и художественного достояния</w:t>
      </w:r>
      <w:r w:rsidR="005C0673" w:rsidRPr="00F617F2">
        <w:rPr>
          <w:rFonts w:ascii="Times New Roman" w:hAnsi="Times New Roman" w:cs="Times New Roman"/>
          <w:sz w:val="28"/>
          <w:szCs w:val="28"/>
        </w:rPr>
        <w:t xml:space="preserve">, включая сохранение и реставрацию </w:t>
      </w:r>
      <w:r w:rsidR="00822DE1">
        <w:rPr>
          <w:rFonts w:ascii="Times New Roman" w:hAnsi="Times New Roman" w:cs="Times New Roman"/>
          <w:sz w:val="28"/>
          <w:szCs w:val="28"/>
        </w:rPr>
        <w:t xml:space="preserve"> </w:t>
      </w:r>
      <w:r w:rsidR="005C0673" w:rsidRPr="00F617F2">
        <w:rPr>
          <w:rFonts w:ascii="Times New Roman" w:hAnsi="Times New Roman" w:cs="Times New Roman"/>
          <w:sz w:val="28"/>
          <w:szCs w:val="28"/>
        </w:rPr>
        <w:t>исторических, культурных и религиозных памятников и объектов</w:t>
      </w:r>
      <w:r w:rsidR="00FF1F05">
        <w:rPr>
          <w:rFonts w:ascii="Times New Roman" w:hAnsi="Times New Roman" w:cs="Times New Roman"/>
          <w:sz w:val="28"/>
          <w:szCs w:val="28"/>
        </w:rPr>
        <w:t>, оказания благотворительной помощи художникам, организации их правовой защиты</w:t>
      </w:r>
      <w:r w:rsidR="005C0673" w:rsidRPr="00F617F2">
        <w:rPr>
          <w:rFonts w:ascii="Times New Roman" w:hAnsi="Times New Roman" w:cs="Times New Roman"/>
          <w:sz w:val="28"/>
          <w:szCs w:val="28"/>
        </w:rPr>
        <w:t>.</w:t>
      </w:r>
    </w:p>
    <w:p w:rsidR="00FF1F05" w:rsidRPr="00F617F2" w:rsidRDefault="00FF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СТАТЬЯ 4</w:t>
      </w:r>
    </w:p>
    <w:p w:rsidR="00F617F2" w:rsidRDefault="005C0673" w:rsidP="0082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 xml:space="preserve">Стороны будут способствовать сотрудничеству в области </w:t>
      </w:r>
      <w:r w:rsidR="00822DE1">
        <w:rPr>
          <w:rFonts w:ascii="Times New Roman" w:hAnsi="Times New Roman" w:cs="Times New Roman"/>
          <w:sz w:val="28"/>
          <w:szCs w:val="28"/>
        </w:rPr>
        <w:t xml:space="preserve">проведения благотворительных акций, формирования условий для раскрытия потенциала художников и защите их интересов.   </w:t>
      </w:r>
    </w:p>
    <w:p w:rsidR="00F617F2" w:rsidRDefault="00F61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73" w:rsidRDefault="005C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СТАТЬЯ 5</w:t>
      </w:r>
    </w:p>
    <w:p w:rsidR="005C0673" w:rsidRDefault="0037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РО</w:t>
      </w:r>
      <w:r w:rsidR="00822DE1">
        <w:rPr>
          <w:rFonts w:ascii="Times New Roman" w:hAnsi="Times New Roman" w:cs="Times New Roman"/>
          <w:sz w:val="28"/>
          <w:szCs w:val="28"/>
        </w:rPr>
        <w:t>Ф</w:t>
      </w:r>
      <w:r w:rsidRPr="00F617F2">
        <w:rPr>
          <w:rFonts w:ascii="Times New Roman" w:hAnsi="Times New Roman" w:cs="Times New Roman"/>
          <w:sz w:val="28"/>
          <w:szCs w:val="28"/>
        </w:rPr>
        <w:t xml:space="preserve"> «Художественный Фонд» </w:t>
      </w:r>
      <w:r w:rsidR="005C0673" w:rsidRPr="00F617F2">
        <w:rPr>
          <w:rFonts w:ascii="Times New Roman" w:hAnsi="Times New Roman" w:cs="Times New Roman"/>
          <w:sz w:val="28"/>
          <w:szCs w:val="28"/>
        </w:rPr>
        <w:t>буд</w:t>
      </w:r>
      <w:r w:rsidRPr="00F617F2">
        <w:rPr>
          <w:rFonts w:ascii="Times New Roman" w:hAnsi="Times New Roman" w:cs="Times New Roman"/>
          <w:sz w:val="28"/>
          <w:szCs w:val="28"/>
        </w:rPr>
        <w:t>ет</w:t>
      </w:r>
      <w:r w:rsidR="005C0673" w:rsidRPr="00F617F2">
        <w:rPr>
          <w:rFonts w:ascii="Times New Roman" w:hAnsi="Times New Roman" w:cs="Times New Roman"/>
          <w:sz w:val="28"/>
          <w:szCs w:val="28"/>
        </w:rPr>
        <w:t xml:space="preserve"> </w:t>
      </w:r>
      <w:r w:rsidRPr="00F617F2">
        <w:rPr>
          <w:rFonts w:ascii="Times New Roman" w:hAnsi="Times New Roman" w:cs="Times New Roman"/>
          <w:sz w:val="28"/>
          <w:szCs w:val="28"/>
        </w:rPr>
        <w:t>осуществлять ф</w:t>
      </w:r>
      <w:r w:rsidR="00822DE1">
        <w:rPr>
          <w:rFonts w:ascii="Times New Roman" w:hAnsi="Times New Roman" w:cs="Times New Roman"/>
          <w:sz w:val="28"/>
          <w:szCs w:val="28"/>
        </w:rPr>
        <w:t xml:space="preserve">ормирование информационной базы художников и специалистов в целях пропаганды деятельности участников настоящего соглашения. </w:t>
      </w:r>
    </w:p>
    <w:p w:rsidR="00822DE1" w:rsidRDefault="0082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05" w:rsidRDefault="00FF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СТАТЬЯ 6</w:t>
      </w:r>
    </w:p>
    <w:p w:rsidR="005C0673" w:rsidRDefault="000E6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5C0673" w:rsidRPr="00F617F2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0673" w:rsidRPr="00F617F2">
        <w:rPr>
          <w:rFonts w:ascii="Times New Roman" w:hAnsi="Times New Roman" w:cs="Times New Roman"/>
          <w:sz w:val="28"/>
          <w:szCs w:val="28"/>
        </w:rPr>
        <w:t>т содействовать развитию прямых партнерских связей</w:t>
      </w:r>
      <w:r w:rsidR="00822DE1">
        <w:rPr>
          <w:rFonts w:ascii="Times New Roman" w:hAnsi="Times New Roman" w:cs="Times New Roman"/>
          <w:sz w:val="28"/>
          <w:szCs w:val="28"/>
        </w:rPr>
        <w:t xml:space="preserve"> для обеспечения реализации совместных проектов. </w:t>
      </w:r>
    </w:p>
    <w:p w:rsidR="000E6961" w:rsidRDefault="000E6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616" w:rsidRDefault="00572616" w:rsidP="000E6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616" w:rsidRDefault="00572616" w:rsidP="000E6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961" w:rsidRDefault="000E6961" w:rsidP="000E6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7</w:t>
      </w:r>
    </w:p>
    <w:p w:rsidR="000E6961" w:rsidRDefault="000E6961" w:rsidP="000E6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F617F2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17F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взаимодействовать при создании единого реестра художников и художественной галереи фонда, путем передачи работ, составляющих </w:t>
      </w:r>
      <w:r w:rsidR="00572616">
        <w:rPr>
          <w:rFonts w:ascii="Times New Roman" w:hAnsi="Times New Roman" w:cs="Times New Roman"/>
          <w:sz w:val="28"/>
          <w:szCs w:val="28"/>
        </w:rPr>
        <w:t xml:space="preserve">бесценный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572616">
        <w:rPr>
          <w:rFonts w:ascii="Times New Roman" w:hAnsi="Times New Roman" w:cs="Times New Roman"/>
          <w:sz w:val="28"/>
          <w:szCs w:val="28"/>
        </w:rPr>
        <w:t xml:space="preserve">художественного наследия,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7F2">
        <w:rPr>
          <w:rFonts w:ascii="Times New Roman" w:hAnsi="Times New Roman" w:cs="Times New Roman"/>
          <w:sz w:val="28"/>
          <w:szCs w:val="28"/>
        </w:rPr>
        <w:t>содействовать развитию прямых партнерских связей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реализации совместных проектов. </w:t>
      </w:r>
    </w:p>
    <w:p w:rsidR="00822DE1" w:rsidRPr="00F617F2" w:rsidRDefault="0082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Default="00572616" w:rsidP="005726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</w:p>
    <w:p w:rsidR="00572616" w:rsidRDefault="00572616" w:rsidP="00572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F617F2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17F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взаимодействовать при пропаганде и продвижении творческих работ,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кционов по продаже работ с целью поддержки художников, а также создании интерактивной галереи художественных произведений в их историческом периоде создания и событий.</w:t>
      </w:r>
    </w:p>
    <w:p w:rsidR="00572616" w:rsidRPr="00F617F2" w:rsidRDefault="00572616" w:rsidP="00572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СТАТЬЯ 9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617F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17F2">
        <w:rPr>
          <w:rFonts w:ascii="Times New Roman" w:hAnsi="Times New Roman" w:cs="Times New Roman"/>
          <w:sz w:val="28"/>
          <w:szCs w:val="28"/>
        </w:rPr>
        <w:t xml:space="preserve"> </w:t>
      </w:r>
      <w:r w:rsidR="00DF7255" w:rsidRPr="00F617F2">
        <w:rPr>
          <w:rFonts w:ascii="Times New Roman" w:hAnsi="Times New Roman" w:cs="Times New Roman"/>
          <w:sz w:val="28"/>
          <w:szCs w:val="28"/>
        </w:rPr>
        <w:t xml:space="preserve">его подписания. </w:t>
      </w:r>
    </w:p>
    <w:p w:rsidR="00FF1F05" w:rsidRDefault="00FF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Настоящее Соглашение заключается сроком на пять лет и будет продлеваться автоматически на последующие пятилетние периоды до тех пор, пока одна из Сторон не уведомит в письменном виде другую Сторону не менее чем за шесть месяцев до истечения соответствующего периода о своем намерении прекратить его действие.</w:t>
      </w:r>
    </w:p>
    <w:p w:rsidR="00FF1F05" w:rsidRDefault="00FF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 xml:space="preserve">Совершено "___"_______________ _____ г. в двух экземплярах, каждый на русском </w:t>
      </w:r>
      <w:r w:rsidR="00DF7255" w:rsidRPr="00F617F2">
        <w:rPr>
          <w:rFonts w:ascii="Times New Roman" w:hAnsi="Times New Roman" w:cs="Times New Roman"/>
          <w:sz w:val="28"/>
          <w:szCs w:val="28"/>
        </w:rPr>
        <w:t xml:space="preserve"> </w:t>
      </w:r>
      <w:r w:rsidRPr="00F617F2">
        <w:rPr>
          <w:rFonts w:ascii="Times New Roman" w:hAnsi="Times New Roman" w:cs="Times New Roman"/>
          <w:sz w:val="28"/>
          <w:szCs w:val="28"/>
        </w:rPr>
        <w:t>язык</w:t>
      </w:r>
      <w:r w:rsidR="00DF7255" w:rsidRPr="00F617F2">
        <w:rPr>
          <w:rFonts w:ascii="Times New Roman" w:hAnsi="Times New Roman" w:cs="Times New Roman"/>
          <w:sz w:val="28"/>
          <w:szCs w:val="28"/>
        </w:rPr>
        <w:t>е</w:t>
      </w:r>
      <w:r w:rsidRPr="00F617F2">
        <w:rPr>
          <w:rFonts w:ascii="Times New Roman" w:hAnsi="Times New Roman" w:cs="Times New Roman"/>
          <w:sz w:val="28"/>
          <w:szCs w:val="28"/>
        </w:rPr>
        <w:t>, причем оба текста имеют одинаковую силу.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255" w:rsidRPr="00F617F2" w:rsidRDefault="005726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73" w:rsidRPr="00F617F2">
        <w:rPr>
          <w:rFonts w:ascii="Times New Roman" w:hAnsi="Times New Roman" w:cs="Times New Roman"/>
          <w:sz w:val="28"/>
          <w:szCs w:val="28"/>
        </w:rPr>
        <w:t xml:space="preserve"> </w:t>
      </w:r>
      <w:r w:rsidR="00DF7255" w:rsidRPr="00F617F2">
        <w:rPr>
          <w:rFonts w:ascii="Times New Roman" w:hAnsi="Times New Roman" w:cs="Times New Roman"/>
          <w:sz w:val="28"/>
          <w:szCs w:val="28"/>
        </w:rPr>
        <w:t>РО</w:t>
      </w:r>
      <w:r w:rsidR="00822DE1">
        <w:rPr>
          <w:rFonts w:ascii="Times New Roman" w:hAnsi="Times New Roman" w:cs="Times New Roman"/>
          <w:sz w:val="28"/>
          <w:szCs w:val="28"/>
        </w:rPr>
        <w:t>Ф</w:t>
      </w:r>
      <w:r w:rsidR="00DF7255" w:rsidRPr="00F617F2">
        <w:rPr>
          <w:rFonts w:ascii="Times New Roman" w:hAnsi="Times New Roman" w:cs="Times New Roman"/>
          <w:sz w:val="28"/>
          <w:szCs w:val="28"/>
        </w:rPr>
        <w:t xml:space="preserve"> «Художественный Фонд» </w:t>
      </w:r>
    </w:p>
    <w:p w:rsidR="00DF7255" w:rsidRPr="00F617F2" w:rsidRDefault="00DF72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7255" w:rsidRPr="00F617F2" w:rsidRDefault="00DF72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2DE1">
        <w:rPr>
          <w:rFonts w:ascii="Times New Roman" w:hAnsi="Times New Roman" w:cs="Times New Roman"/>
          <w:sz w:val="28"/>
          <w:szCs w:val="28"/>
        </w:rPr>
        <w:t xml:space="preserve">   </w:t>
      </w:r>
      <w:r w:rsidRPr="00F617F2">
        <w:rPr>
          <w:rFonts w:ascii="Times New Roman" w:hAnsi="Times New Roman" w:cs="Times New Roman"/>
          <w:sz w:val="28"/>
          <w:szCs w:val="28"/>
        </w:rPr>
        <w:tab/>
      </w:r>
      <w:r w:rsidRPr="00F617F2">
        <w:rPr>
          <w:rFonts w:ascii="Times New Roman" w:hAnsi="Times New Roman" w:cs="Times New Roman"/>
          <w:sz w:val="28"/>
          <w:szCs w:val="28"/>
        </w:rPr>
        <w:tab/>
      </w:r>
      <w:r w:rsidRPr="00F617F2">
        <w:rPr>
          <w:rFonts w:ascii="Times New Roman" w:hAnsi="Times New Roman" w:cs="Times New Roman"/>
          <w:sz w:val="28"/>
          <w:szCs w:val="28"/>
        </w:rPr>
        <w:tab/>
      </w:r>
      <w:r w:rsidRPr="00F617F2">
        <w:rPr>
          <w:rFonts w:ascii="Times New Roman" w:hAnsi="Times New Roman" w:cs="Times New Roman"/>
          <w:sz w:val="28"/>
          <w:szCs w:val="28"/>
        </w:rPr>
        <w:tab/>
      </w:r>
      <w:r w:rsidRPr="00F617F2">
        <w:rPr>
          <w:rFonts w:ascii="Times New Roman" w:hAnsi="Times New Roman" w:cs="Times New Roman"/>
          <w:sz w:val="28"/>
          <w:szCs w:val="28"/>
        </w:rPr>
        <w:tab/>
      </w:r>
      <w:r w:rsidRPr="00F617F2">
        <w:rPr>
          <w:rFonts w:ascii="Times New Roman" w:hAnsi="Times New Roman" w:cs="Times New Roman"/>
          <w:sz w:val="28"/>
          <w:szCs w:val="28"/>
        </w:rPr>
        <w:tab/>
      </w:r>
      <w:r w:rsidRPr="00F617F2">
        <w:rPr>
          <w:rFonts w:ascii="Times New Roman" w:hAnsi="Times New Roman" w:cs="Times New Roman"/>
          <w:sz w:val="28"/>
          <w:szCs w:val="28"/>
        </w:rPr>
        <w:tab/>
      </w:r>
      <w:r w:rsidR="00822DE1">
        <w:rPr>
          <w:rFonts w:ascii="Times New Roman" w:hAnsi="Times New Roman" w:cs="Times New Roman"/>
          <w:sz w:val="28"/>
          <w:szCs w:val="28"/>
        </w:rPr>
        <w:tab/>
        <w:t xml:space="preserve">А.Ф.Романенков </w:t>
      </w:r>
    </w:p>
    <w:p w:rsidR="00DF7255" w:rsidRPr="00F617F2" w:rsidRDefault="005726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7F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17F2">
        <w:rPr>
          <w:rFonts w:ascii="Times New Roman" w:hAnsi="Times New Roman" w:cs="Times New Roman"/>
          <w:sz w:val="28"/>
          <w:szCs w:val="28"/>
        </w:rPr>
        <w:t xml:space="preserve"> «Художественный Фонд»</w:t>
      </w:r>
    </w:p>
    <w:p w:rsidR="005C0673" w:rsidRPr="00F617F2" w:rsidRDefault="005C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255" w:rsidRDefault="00DF7255">
      <w:pPr>
        <w:rPr>
          <w:rFonts w:ascii="Times New Roman" w:hAnsi="Times New Roman" w:cs="Times New Roman"/>
          <w:sz w:val="28"/>
          <w:szCs w:val="28"/>
        </w:rPr>
      </w:pPr>
    </w:p>
    <w:p w:rsidR="00572616" w:rsidRDefault="00572616">
      <w:pPr>
        <w:rPr>
          <w:rFonts w:ascii="Times New Roman" w:hAnsi="Times New Roman" w:cs="Times New Roman"/>
          <w:sz w:val="28"/>
          <w:szCs w:val="28"/>
        </w:rPr>
      </w:pPr>
    </w:p>
    <w:p w:rsidR="00572616" w:rsidRPr="00F617F2" w:rsidRDefault="0057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</w:p>
    <w:sectPr w:rsidR="00572616" w:rsidRPr="00F617F2" w:rsidSect="0057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73"/>
    <w:rsid w:val="000E6961"/>
    <w:rsid w:val="000F5847"/>
    <w:rsid w:val="00164363"/>
    <w:rsid w:val="003306C2"/>
    <w:rsid w:val="003711F0"/>
    <w:rsid w:val="00572616"/>
    <w:rsid w:val="005C0673"/>
    <w:rsid w:val="006C3307"/>
    <w:rsid w:val="007D0098"/>
    <w:rsid w:val="00822DE1"/>
    <w:rsid w:val="00C84CB5"/>
    <w:rsid w:val="00CC65CD"/>
    <w:rsid w:val="00DF7255"/>
    <w:rsid w:val="00E55F50"/>
    <w:rsid w:val="00F617F2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</cp:lastModifiedBy>
  <cp:revision>4</cp:revision>
  <dcterms:created xsi:type="dcterms:W3CDTF">2017-02-20T11:00:00Z</dcterms:created>
  <dcterms:modified xsi:type="dcterms:W3CDTF">2017-03-02T13:23:00Z</dcterms:modified>
</cp:coreProperties>
</file>